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FA" w:rsidRDefault="005B61E4">
      <w:pPr>
        <w:pStyle w:val="Cuerpo"/>
        <w:spacing w:line="288" w:lineRule="auto"/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/>
          <w:b/>
          <w:bCs/>
          <w:sz w:val="36"/>
          <w:szCs w:val="36"/>
        </w:rPr>
        <w:t>INTERVENCI</w:t>
      </w:r>
      <w:r>
        <w:rPr>
          <w:rFonts w:hAnsi="Tahoma"/>
          <w:b/>
          <w:bCs/>
          <w:sz w:val="36"/>
          <w:szCs w:val="36"/>
        </w:rPr>
        <w:t>Ó</w:t>
      </w:r>
      <w:r>
        <w:rPr>
          <w:rFonts w:ascii="Tahoma"/>
          <w:b/>
          <w:bCs/>
          <w:sz w:val="36"/>
          <w:szCs w:val="36"/>
        </w:rPr>
        <w:t>N CLAUSURA VII CONGRESO COOPERATIVAS AGRO-ALIMENTARIAS DE ESPA</w:t>
      </w:r>
      <w:r>
        <w:rPr>
          <w:rFonts w:hAnsi="Tahoma"/>
          <w:b/>
          <w:bCs/>
          <w:sz w:val="36"/>
          <w:szCs w:val="36"/>
        </w:rPr>
        <w:t>Ñ</w:t>
      </w:r>
      <w:r>
        <w:rPr>
          <w:rFonts w:ascii="Tahoma"/>
          <w:b/>
          <w:bCs/>
          <w:sz w:val="36"/>
          <w:szCs w:val="36"/>
        </w:rPr>
        <w:t>A</w:t>
      </w:r>
    </w:p>
    <w:p w:rsidR="00B144FA" w:rsidRDefault="005B61E4">
      <w:pPr>
        <w:pStyle w:val="Cuerpo"/>
        <w:spacing w:line="288" w:lineRule="auto"/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/>
          <w:b/>
          <w:bCs/>
          <w:sz w:val="36"/>
          <w:szCs w:val="36"/>
        </w:rPr>
        <w:t>27 DE FEBRERO DE 2015</w:t>
      </w:r>
    </w:p>
    <w:p w:rsidR="00B144FA" w:rsidRDefault="00B144FA">
      <w:pPr>
        <w:pStyle w:val="Cuerpo"/>
        <w:spacing w:line="288" w:lineRule="auto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  <w:szCs w:val="32"/>
        </w:rPr>
        <w:t xml:space="preserve">Su </w:t>
      </w:r>
      <w:r>
        <w:rPr>
          <w:rFonts w:ascii="Tahoma"/>
          <w:b/>
          <w:bCs/>
          <w:sz w:val="32"/>
          <w:szCs w:val="32"/>
        </w:rPr>
        <w:t>Majestad</w:t>
      </w:r>
      <w:r>
        <w:rPr>
          <w:rFonts w:ascii="Tahoma"/>
          <w:sz w:val="32"/>
          <w:szCs w:val="32"/>
        </w:rPr>
        <w:t xml:space="preserve">, </w:t>
      </w:r>
      <w:proofErr w:type="spellStart"/>
      <w:r>
        <w:rPr>
          <w:rFonts w:ascii="Tahoma"/>
          <w:sz w:val="32"/>
          <w:szCs w:val="32"/>
        </w:rPr>
        <w:t>Molt</w:t>
      </w:r>
      <w:proofErr w:type="spellEnd"/>
      <w:r>
        <w:rPr>
          <w:rFonts w:ascii="Tahoma"/>
          <w:sz w:val="32"/>
          <w:szCs w:val="32"/>
        </w:rPr>
        <w:t xml:space="preserve"> Honorable </w:t>
      </w:r>
      <w:proofErr w:type="spellStart"/>
      <w:r>
        <w:rPr>
          <w:rFonts w:ascii="Tahoma"/>
          <w:sz w:val="32"/>
          <w:szCs w:val="32"/>
        </w:rPr>
        <w:t>Senyor</w:t>
      </w:r>
      <w:proofErr w:type="spellEnd"/>
      <w:r>
        <w:rPr>
          <w:rFonts w:ascii="Tahoma"/>
          <w:sz w:val="32"/>
          <w:szCs w:val="32"/>
        </w:rPr>
        <w:t xml:space="preserve"> </w:t>
      </w:r>
      <w:proofErr w:type="spellStart"/>
      <w:r>
        <w:rPr>
          <w:rFonts w:ascii="Tahoma"/>
          <w:b/>
          <w:bCs/>
          <w:sz w:val="32"/>
          <w:szCs w:val="32"/>
        </w:rPr>
        <w:t>President</w:t>
      </w:r>
      <w:proofErr w:type="spellEnd"/>
      <w:r>
        <w:rPr>
          <w:rFonts w:ascii="Tahoma"/>
          <w:sz w:val="32"/>
          <w:szCs w:val="32"/>
        </w:rPr>
        <w:t xml:space="preserve"> de la Generalitat Valenciana, Sra. </w:t>
      </w:r>
      <w:r>
        <w:rPr>
          <w:rFonts w:ascii="Tahoma"/>
          <w:b/>
          <w:bCs/>
          <w:sz w:val="32"/>
          <w:szCs w:val="32"/>
        </w:rPr>
        <w:t>Ministra</w:t>
      </w:r>
      <w:r>
        <w:rPr>
          <w:rFonts w:ascii="Tahoma"/>
          <w:sz w:val="32"/>
          <w:szCs w:val="32"/>
        </w:rPr>
        <w:t xml:space="preserve"> de Agricultura, Alimentaci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y Medio Ambiente, Excelent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 xml:space="preserve">sima Sra. </w:t>
      </w:r>
      <w:r>
        <w:rPr>
          <w:rFonts w:ascii="Tahoma"/>
          <w:b/>
          <w:bCs/>
          <w:sz w:val="32"/>
          <w:szCs w:val="32"/>
        </w:rPr>
        <w:t>Alcaldesa</w:t>
      </w:r>
      <w:r>
        <w:rPr>
          <w:rFonts w:ascii="Tahoma"/>
          <w:sz w:val="32"/>
          <w:szCs w:val="32"/>
        </w:rPr>
        <w:t xml:space="preserve"> de Valencia, Sr. Presidente de </w:t>
      </w:r>
      <w:r>
        <w:rPr>
          <w:rFonts w:ascii="Tahoma"/>
          <w:b/>
          <w:bCs/>
          <w:sz w:val="32"/>
          <w:szCs w:val="32"/>
        </w:rPr>
        <w:t>Cooperativas Agro-alimentarias</w:t>
      </w:r>
      <w:r>
        <w:rPr>
          <w:rFonts w:ascii="Tahoma"/>
          <w:sz w:val="32"/>
          <w:szCs w:val="32"/>
        </w:rPr>
        <w:t xml:space="preserve"> de Espa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>a, distinguidas autoridades, compa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>eros y compa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 xml:space="preserve">eras, amigos y amigas, </w:t>
      </w:r>
      <w:r>
        <w:rPr>
          <w:rFonts w:ascii="Tahoma"/>
          <w:b/>
          <w:bCs/>
          <w:sz w:val="32"/>
          <w:szCs w:val="32"/>
        </w:rPr>
        <w:t>muy buenas tardes a todos y a todas</w:t>
      </w:r>
      <w:r>
        <w:rPr>
          <w:rFonts w:ascii="Tahoma"/>
          <w:sz w:val="32"/>
          <w:szCs w:val="32"/>
        </w:rPr>
        <w:t>.</w:t>
      </w:r>
    </w:p>
    <w:p w:rsidR="00B144FA" w:rsidRDefault="00B144FA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  <w:szCs w:val="32"/>
        </w:rPr>
        <w:t>Me gustar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 xml:space="preserve">a decir en primer lugar que sin duda </w:t>
      </w:r>
      <w:r>
        <w:rPr>
          <w:rFonts w:ascii="Tahoma"/>
          <w:b/>
          <w:bCs/>
          <w:sz w:val="32"/>
          <w:szCs w:val="32"/>
        </w:rPr>
        <w:t>hemos cumplido sobra</w:t>
      </w:r>
      <w:r>
        <w:rPr>
          <w:rFonts w:ascii="Tahoma"/>
          <w:b/>
          <w:bCs/>
          <w:sz w:val="32"/>
          <w:szCs w:val="32"/>
        </w:rPr>
        <w:t>damente</w:t>
      </w:r>
      <w:r>
        <w:rPr>
          <w:rFonts w:ascii="Tahoma"/>
          <w:sz w:val="32"/>
          <w:szCs w:val="32"/>
        </w:rPr>
        <w:t xml:space="preserve"> con las altas expectativas generadas por nuestro sector en torno a este VII Congreso de Cooperativas Agro-alimentarias de Espa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 xml:space="preserve">a. Es por ello que quisiera antes que nada tener unas </w:t>
      </w:r>
      <w:r>
        <w:rPr>
          <w:rFonts w:ascii="Tahoma"/>
          <w:b/>
          <w:bCs/>
          <w:sz w:val="32"/>
          <w:szCs w:val="32"/>
        </w:rPr>
        <w:t>palabras de agradecimiento y felicitaci</w:t>
      </w:r>
      <w:r>
        <w:rPr>
          <w:rFonts w:hAnsi="Tahoma"/>
          <w:b/>
          <w:bCs/>
          <w:sz w:val="32"/>
          <w:szCs w:val="32"/>
        </w:rPr>
        <w:t>ó</w:t>
      </w:r>
      <w:r>
        <w:rPr>
          <w:rFonts w:ascii="Tahoma"/>
          <w:b/>
          <w:bCs/>
          <w:sz w:val="32"/>
          <w:szCs w:val="32"/>
        </w:rPr>
        <w:t>n</w:t>
      </w:r>
      <w:r>
        <w:rPr>
          <w:rFonts w:ascii="Tahoma"/>
          <w:sz w:val="32"/>
          <w:szCs w:val="32"/>
        </w:rPr>
        <w:t xml:space="preserve">. </w:t>
      </w:r>
      <w:r>
        <w:rPr>
          <w:rFonts w:ascii="Tahoma"/>
          <w:b/>
          <w:bCs/>
          <w:sz w:val="32"/>
          <w:szCs w:val="32"/>
        </w:rPr>
        <w:t>Agradecimiento</w:t>
      </w:r>
      <w:r>
        <w:rPr>
          <w:rFonts w:ascii="Tahoma"/>
          <w:sz w:val="32"/>
          <w:szCs w:val="32"/>
        </w:rPr>
        <w:t xml:space="preserve"> por la ap</w:t>
      </w:r>
      <w:r>
        <w:rPr>
          <w:rFonts w:ascii="Tahoma"/>
          <w:sz w:val="32"/>
          <w:szCs w:val="32"/>
        </w:rPr>
        <w:t xml:space="preserve">uesta hecha por Valencia y por </w:t>
      </w:r>
      <w:proofErr w:type="spellStart"/>
      <w:r>
        <w:rPr>
          <w:rFonts w:ascii="Tahoma"/>
          <w:sz w:val="32"/>
          <w:szCs w:val="32"/>
        </w:rPr>
        <w:t>Cooperatives</w:t>
      </w:r>
      <w:proofErr w:type="spellEnd"/>
      <w:r>
        <w:rPr>
          <w:rFonts w:ascii="Tahoma"/>
          <w:sz w:val="32"/>
          <w:szCs w:val="32"/>
        </w:rPr>
        <w:t xml:space="preserve"> Agro-</w:t>
      </w:r>
      <w:proofErr w:type="spellStart"/>
      <w:r>
        <w:rPr>
          <w:rFonts w:ascii="Tahoma"/>
          <w:sz w:val="32"/>
          <w:szCs w:val="32"/>
        </w:rPr>
        <w:t>aliment</w:t>
      </w:r>
      <w:r>
        <w:rPr>
          <w:rFonts w:hAnsi="Tahoma"/>
          <w:sz w:val="32"/>
          <w:szCs w:val="32"/>
        </w:rPr>
        <w:t>à</w:t>
      </w:r>
      <w:r>
        <w:rPr>
          <w:rFonts w:ascii="Tahoma"/>
          <w:sz w:val="32"/>
          <w:szCs w:val="32"/>
        </w:rPr>
        <w:t>ries</w:t>
      </w:r>
      <w:proofErr w:type="spellEnd"/>
      <w:r>
        <w:rPr>
          <w:rFonts w:ascii="Tahoma"/>
          <w:sz w:val="32"/>
          <w:szCs w:val="32"/>
        </w:rPr>
        <w:t xml:space="preserve"> de la </w:t>
      </w:r>
      <w:proofErr w:type="spellStart"/>
      <w:r>
        <w:rPr>
          <w:rFonts w:ascii="Tahoma"/>
          <w:sz w:val="32"/>
          <w:szCs w:val="32"/>
        </w:rPr>
        <w:t>Comunitat</w:t>
      </w:r>
      <w:proofErr w:type="spellEnd"/>
      <w:r>
        <w:rPr>
          <w:rFonts w:ascii="Tahoma"/>
          <w:sz w:val="32"/>
          <w:szCs w:val="32"/>
        </w:rPr>
        <w:t xml:space="preserve"> Valenciana a la hora </w:t>
      </w:r>
      <w:proofErr w:type="gramStart"/>
      <w:r>
        <w:rPr>
          <w:rFonts w:ascii="Tahoma"/>
          <w:sz w:val="32"/>
          <w:szCs w:val="32"/>
        </w:rPr>
        <w:t>de</w:t>
      </w:r>
      <w:proofErr w:type="gramEnd"/>
      <w:r>
        <w:rPr>
          <w:rFonts w:ascii="Tahoma"/>
          <w:sz w:val="32"/>
          <w:szCs w:val="32"/>
        </w:rPr>
        <w:t xml:space="preserve"> elegirnos como federaci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 xml:space="preserve">n anfitriona de este Congreso. Y </w:t>
      </w:r>
      <w:r>
        <w:rPr>
          <w:rFonts w:ascii="Tahoma"/>
          <w:b/>
          <w:bCs/>
          <w:sz w:val="32"/>
          <w:szCs w:val="32"/>
        </w:rPr>
        <w:t>felicitaci</w:t>
      </w:r>
      <w:r>
        <w:rPr>
          <w:rFonts w:hAnsi="Tahoma"/>
          <w:b/>
          <w:bCs/>
          <w:sz w:val="32"/>
          <w:szCs w:val="32"/>
        </w:rPr>
        <w:t>ó</w:t>
      </w:r>
      <w:r>
        <w:rPr>
          <w:rFonts w:ascii="Tahoma"/>
          <w:b/>
          <w:bCs/>
          <w:sz w:val="32"/>
          <w:szCs w:val="32"/>
        </w:rPr>
        <w:t>n</w:t>
      </w:r>
      <w:r>
        <w:rPr>
          <w:rFonts w:ascii="Tahoma"/>
          <w:sz w:val="32"/>
          <w:szCs w:val="32"/>
        </w:rPr>
        <w:t xml:space="preserve"> porque con nuestro esfuerzo coordinado hemos sido capaces de organizar una cita que </w:t>
      </w:r>
      <w:r>
        <w:rPr>
          <w:rFonts w:ascii="Tahoma"/>
          <w:sz w:val="32"/>
          <w:szCs w:val="32"/>
        </w:rPr>
        <w:t>todos los aqu</w:t>
      </w:r>
      <w:r>
        <w:rPr>
          <w:rFonts w:hAnsi="Tahoma"/>
          <w:sz w:val="32"/>
          <w:szCs w:val="32"/>
        </w:rPr>
        <w:t>í</w:t>
      </w:r>
      <w:r>
        <w:rPr>
          <w:rFonts w:hAnsi="Tahoma"/>
          <w:sz w:val="32"/>
          <w:szCs w:val="32"/>
        </w:rPr>
        <w:t xml:space="preserve"> </w:t>
      </w:r>
      <w:r>
        <w:rPr>
          <w:rFonts w:ascii="Tahoma"/>
          <w:sz w:val="32"/>
          <w:szCs w:val="32"/>
        </w:rPr>
        <w:t>presentes recordaremos para bien durante mucho tiempo. Una felicitaci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que me gustar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>a adem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hacer extensiva a todas aquellas personas que han puesto todo su empe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>o en cuidar hasta el 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m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>nimo detalle relacionado con la organizaci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n.</w:t>
      </w:r>
    </w:p>
    <w:p w:rsidR="00B144FA" w:rsidRDefault="00B144FA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  <w:szCs w:val="32"/>
        </w:rPr>
        <w:t xml:space="preserve">Durante </w:t>
      </w:r>
      <w:r>
        <w:rPr>
          <w:rFonts w:ascii="Tahoma"/>
          <w:b/>
          <w:bCs/>
          <w:sz w:val="32"/>
          <w:szCs w:val="32"/>
        </w:rPr>
        <w:t>dos intensos d</w:t>
      </w:r>
      <w:r>
        <w:rPr>
          <w:rFonts w:hAnsi="Tahoma"/>
          <w:b/>
          <w:bCs/>
          <w:sz w:val="32"/>
          <w:szCs w:val="32"/>
        </w:rPr>
        <w:t>í</w:t>
      </w:r>
      <w:r>
        <w:rPr>
          <w:rFonts w:ascii="Tahoma"/>
          <w:b/>
          <w:bCs/>
          <w:sz w:val="32"/>
          <w:szCs w:val="32"/>
        </w:rPr>
        <w:t>as</w:t>
      </w:r>
      <w:r>
        <w:rPr>
          <w:rFonts w:ascii="Tahoma"/>
          <w:sz w:val="32"/>
          <w:szCs w:val="32"/>
        </w:rPr>
        <w:t xml:space="preserve"> hemos tenido la oportunidad de escuchar diferentes visiones, opiniones y perspectivas sobre los grandes retos de presente y de futuro del cooperativismo agroalimentario. Estoy totalmente convencido de que el </w:t>
      </w:r>
      <w:r>
        <w:rPr>
          <w:rFonts w:ascii="Tahoma"/>
          <w:b/>
          <w:bCs/>
          <w:sz w:val="32"/>
          <w:szCs w:val="32"/>
        </w:rPr>
        <w:t>debate</w:t>
      </w:r>
      <w:r>
        <w:rPr>
          <w:rFonts w:ascii="Tahoma"/>
          <w:sz w:val="32"/>
          <w:szCs w:val="32"/>
        </w:rPr>
        <w:t xml:space="preserve"> que se ha gener</w:t>
      </w:r>
      <w:r>
        <w:rPr>
          <w:rFonts w:ascii="Tahoma"/>
          <w:sz w:val="32"/>
          <w:szCs w:val="32"/>
        </w:rPr>
        <w:t xml:space="preserve">ado en torno a los temas que nos preocupan ha sido </w:t>
      </w:r>
      <w:r>
        <w:rPr>
          <w:rFonts w:ascii="Tahoma"/>
          <w:sz w:val="32"/>
          <w:szCs w:val="32"/>
        </w:rPr>
        <w:lastRenderedPageBreak/>
        <w:t xml:space="preserve">interesante y </w:t>
      </w:r>
      <w:r>
        <w:rPr>
          <w:rFonts w:ascii="Tahoma"/>
          <w:b/>
          <w:bCs/>
          <w:sz w:val="32"/>
          <w:szCs w:val="32"/>
        </w:rPr>
        <w:t>constructivo</w:t>
      </w:r>
      <w:r>
        <w:rPr>
          <w:rFonts w:ascii="Tahoma"/>
          <w:sz w:val="32"/>
          <w:szCs w:val="32"/>
        </w:rPr>
        <w:t>. De ese debate deben salir</w:t>
      </w:r>
      <w:r>
        <w:rPr>
          <w:rFonts w:ascii="Tahoma"/>
          <w:b/>
          <w:bCs/>
          <w:sz w:val="32"/>
          <w:szCs w:val="32"/>
        </w:rPr>
        <w:t xml:space="preserve"> a partir de ahora propuestas</w:t>
      </w:r>
      <w:r>
        <w:rPr>
          <w:rFonts w:ascii="Tahoma"/>
          <w:sz w:val="32"/>
          <w:szCs w:val="32"/>
        </w:rPr>
        <w:t>, ideas e iniciativas que nos permitan ser 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fuertes, 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innovadores y 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competitivos.</w:t>
      </w:r>
    </w:p>
    <w:p w:rsidR="00B144FA" w:rsidRDefault="00B144FA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bCs/>
          <w:sz w:val="32"/>
          <w:szCs w:val="32"/>
        </w:rPr>
        <w:t>El sector cooperativo debe ava</w:t>
      </w:r>
      <w:r>
        <w:rPr>
          <w:rFonts w:ascii="Tahoma"/>
          <w:b/>
          <w:bCs/>
          <w:sz w:val="32"/>
          <w:szCs w:val="32"/>
        </w:rPr>
        <w:t>nzar</w:t>
      </w:r>
      <w:r>
        <w:rPr>
          <w:rFonts w:ascii="Tahoma"/>
          <w:sz w:val="32"/>
          <w:szCs w:val="32"/>
        </w:rPr>
        <w:t xml:space="preserve"> al ritmo al que cambia la sociedad, adaptarse a las demandas de los consumidores, a las exigencias de los mercados y a las necesidades de sus socios. Estamos preparados para asumir este </w:t>
      </w:r>
      <w:r>
        <w:rPr>
          <w:rFonts w:ascii="Tahoma"/>
          <w:b/>
          <w:bCs/>
          <w:sz w:val="32"/>
          <w:szCs w:val="32"/>
        </w:rPr>
        <w:t>reto de innovaci</w:t>
      </w:r>
      <w:r>
        <w:rPr>
          <w:rFonts w:hAnsi="Tahoma"/>
          <w:b/>
          <w:bCs/>
          <w:sz w:val="32"/>
          <w:szCs w:val="32"/>
        </w:rPr>
        <w:t>ó</w:t>
      </w:r>
      <w:r>
        <w:rPr>
          <w:rFonts w:ascii="Tahoma"/>
          <w:b/>
          <w:bCs/>
          <w:sz w:val="32"/>
          <w:szCs w:val="32"/>
        </w:rPr>
        <w:t>n</w:t>
      </w:r>
      <w:r>
        <w:rPr>
          <w:rFonts w:ascii="Tahoma"/>
          <w:sz w:val="32"/>
          <w:szCs w:val="32"/>
        </w:rPr>
        <w:t xml:space="preserve"> constante, de mejora sin pausa. Tenemos las he</w:t>
      </w:r>
      <w:r>
        <w:rPr>
          <w:rFonts w:ascii="Tahoma"/>
          <w:sz w:val="32"/>
          <w:szCs w:val="32"/>
        </w:rPr>
        <w:t>rramientas adecuadas para ello, as</w:t>
      </w:r>
      <w:r>
        <w:rPr>
          <w:rFonts w:hAnsi="Tahoma"/>
          <w:sz w:val="32"/>
          <w:szCs w:val="32"/>
        </w:rPr>
        <w:t>í</w:t>
      </w:r>
      <w:r>
        <w:rPr>
          <w:rFonts w:hAnsi="Tahoma"/>
          <w:sz w:val="32"/>
          <w:szCs w:val="32"/>
        </w:rPr>
        <w:t xml:space="preserve"> </w:t>
      </w:r>
      <w:r>
        <w:rPr>
          <w:rFonts w:ascii="Tahoma"/>
          <w:sz w:val="32"/>
          <w:szCs w:val="32"/>
        </w:rPr>
        <w:t xml:space="preserve">que lo </w:t>
      </w:r>
      <w:r>
        <w:rPr>
          <w:rFonts w:hAnsi="Tahoma"/>
          <w:sz w:val="32"/>
          <w:szCs w:val="32"/>
        </w:rPr>
        <w:t>ú</w:t>
      </w:r>
      <w:r>
        <w:rPr>
          <w:rFonts w:ascii="Tahoma"/>
          <w:sz w:val="32"/>
          <w:szCs w:val="32"/>
        </w:rPr>
        <w:t>nico que necesitamos es la voluntad de conseguir ese objetivo y ponernos a trabajar sin descanso para cumplirlo.</w:t>
      </w:r>
    </w:p>
    <w:p w:rsidR="00B144FA" w:rsidRDefault="00B144FA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  <w:szCs w:val="32"/>
        </w:rPr>
        <w:t>El mercado nos ofrece cada d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 xml:space="preserve">a </w:t>
      </w:r>
      <w:r>
        <w:rPr>
          <w:rFonts w:ascii="Tahoma"/>
          <w:b/>
          <w:bCs/>
          <w:sz w:val="32"/>
          <w:szCs w:val="32"/>
        </w:rPr>
        <w:t>oportunidades para crecer.</w:t>
      </w:r>
      <w:r>
        <w:rPr>
          <w:rFonts w:ascii="Tahoma"/>
          <w:sz w:val="32"/>
          <w:szCs w:val="32"/>
        </w:rPr>
        <w:t xml:space="preserve"> En un entorno cada vez 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competitivo y</w:t>
      </w:r>
      <w:r>
        <w:rPr>
          <w:rFonts w:ascii="Tahoma"/>
          <w:sz w:val="32"/>
          <w:szCs w:val="32"/>
        </w:rPr>
        <w:t xml:space="preserve"> global, tenemos que hacer valer la </w:t>
      </w:r>
      <w:r>
        <w:rPr>
          <w:rFonts w:ascii="Tahoma"/>
          <w:b/>
          <w:bCs/>
          <w:sz w:val="32"/>
          <w:szCs w:val="32"/>
        </w:rPr>
        <w:t>singularidad</w:t>
      </w:r>
      <w:r>
        <w:rPr>
          <w:rFonts w:ascii="Tahoma"/>
          <w:sz w:val="32"/>
          <w:szCs w:val="32"/>
        </w:rPr>
        <w:t xml:space="preserve"> de nuestros productos y de nuestra forma de trabajar, la vinculaci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 xml:space="preserve">n con un </w:t>
      </w:r>
      <w:r>
        <w:rPr>
          <w:rFonts w:ascii="Tahoma"/>
          <w:b/>
          <w:bCs/>
          <w:sz w:val="32"/>
          <w:szCs w:val="32"/>
        </w:rPr>
        <w:t>saber hacer</w:t>
      </w:r>
      <w:r>
        <w:rPr>
          <w:rFonts w:ascii="Tahoma"/>
          <w:sz w:val="32"/>
          <w:szCs w:val="32"/>
        </w:rPr>
        <w:t xml:space="preserve"> transmitido de generaci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en generaci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n, que ha sabido adem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>s adaptarse a los nuevos tiempos. Tal y como dije ayer en m</w:t>
      </w:r>
      <w:r>
        <w:rPr>
          <w:rFonts w:ascii="Tahoma"/>
          <w:sz w:val="32"/>
          <w:szCs w:val="32"/>
        </w:rPr>
        <w:t>i intervenci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en la inauguraci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del Congreso, nunca debemos perder de vista nuestra tradici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y nuestros or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>genes, porque son conceptos asociados a nuestros productos que les aportan gran valor a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>adido.</w:t>
      </w:r>
    </w:p>
    <w:p w:rsidR="00B144FA" w:rsidRDefault="00B144FA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  <w:szCs w:val="32"/>
        </w:rPr>
        <w:t>Con anterioridad a este acto de clausura, hemos te</w:t>
      </w:r>
      <w:r>
        <w:rPr>
          <w:rFonts w:ascii="Tahoma"/>
          <w:sz w:val="32"/>
          <w:szCs w:val="32"/>
        </w:rPr>
        <w:t xml:space="preserve">nido la oportunidad de asistir a una interesante mesa redonda en la que se ha abordado la perspectiva del </w:t>
      </w:r>
      <w:r>
        <w:rPr>
          <w:rFonts w:ascii="Tahoma"/>
          <w:b/>
          <w:bCs/>
          <w:sz w:val="32"/>
          <w:szCs w:val="32"/>
        </w:rPr>
        <w:t>futuro a 10 a</w:t>
      </w:r>
      <w:r>
        <w:rPr>
          <w:rFonts w:hAnsi="Tahoma"/>
          <w:b/>
          <w:bCs/>
          <w:sz w:val="32"/>
          <w:szCs w:val="32"/>
        </w:rPr>
        <w:t>ñ</w:t>
      </w:r>
      <w:r>
        <w:rPr>
          <w:rFonts w:ascii="Tahoma"/>
          <w:b/>
          <w:bCs/>
          <w:sz w:val="32"/>
          <w:szCs w:val="32"/>
        </w:rPr>
        <w:t>os vista</w:t>
      </w:r>
      <w:r>
        <w:rPr>
          <w:rFonts w:ascii="Tahoma"/>
          <w:sz w:val="32"/>
          <w:szCs w:val="32"/>
        </w:rPr>
        <w:t xml:space="preserve"> de nuestras cooperativas. No soy un adivino, por lo que no puedo saber a ciencia cierta </w:t>
      </w:r>
      <w:proofErr w:type="spellStart"/>
      <w:r>
        <w:rPr>
          <w:rFonts w:ascii="Tahoma"/>
          <w:sz w:val="32"/>
          <w:szCs w:val="32"/>
        </w:rPr>
        <w:t>que</w:t>
      </w:r>
      <w:proofErr w:type="spellEnd"/>
      <w:r>
        <w:rPr>
          <w:rFonts w:ascii="Tahoma"/>
          <w:sz w:val="32"/>
          <w:szCs w:val="32"/>
        </w:rPr>
        <w:t xml:space="preserve"> pasar</w:t>
      </w:r>
      <w:r>
        <w:rPr>
          <w:rFonts w:hAnsi="Tahoma"/>
          <w:sz w:val="32"/>
          <w:szCs w:val="32"/>
        </w:rPr>
        <w:t>á</w:t>
      </w:r>
      <w:r>
        <w:rPr>
          <w:rFonts w:hAnsi="Tahoma"/>
          <w:sz w:val="32"/>
          <w:szCs w:val="32"/>
        </w:rPr>
        <w:t xml:space="preserve"> </w:t>
      </w:r>
      <w:r>
        <w:rPr>
          <w:rFonts w:ascii="Tahoma"/>
          <w:sz w:val="32"/>
          <w:szCs w:val="32"/>
        </w:rPr>
        <w:t xml:space="preserve">con nosotros cuando llegue </w:t>
      </w:r>
      <w:r>
        <w:rPr>
          <w:rFonts w:ascii="Tahoma"/>
          <w:sz w:val="32"/>
          <w:szCs w:val="32"/>
        </w:rPr>
        <w:t>ese momento. Sin embargo, estoy convencido de que el futuro que nos espera est</w:t>
      </w:r>
      <w:r>
        <w:rPr>
          <w:rFonts w:hAnsi="Tahoma"/>
          <w:sz w:val="32"/>
          <w:szCs w:val="32"/>
        </w:rPr>
        <w:t>á</w:t>
      </w:r>
      <w:r>
        <w:rPr>
          <w:rFonts w:hAnsi="Tahoma"/>
          <w:sz w:val="32"/>
          <w:szCs w:val="32"/>
        </w:rPr>
        <w:t xml:space="preserve"> </w:t>
      </w:r>
      <w:r>
        <w:rPr>
          <w:rFonts w:ascii="Tahoma"/>
          <w:b/>
          <w:bCs/>
          <w:sz w:val="32"/>
          <w:szCs w:val="32"/>
        </w:rPr>
        <w:t>condicionado por muchos factores</w:t>
      </w:r>
      <w:r>
        <w:rPr>
          <w:rFonts w:ascii="Tahoma"/>
          <w:sz w:val="32"/>
          <w:szCs w:val="32"/>
        </w:rPr>
        <w:t xml:space="preserve">. Por un lado, por nosotros mismos, el </w:t>
      </w:r>
      <w:r>
        <w:rPr>
          <w:rFonts w:ascii="Tahoma"/>
          <w:b/>
          <w:bCs/>
          <w:sz w:val="32"/>
          <w:szCs w:val="32"/>
        </w:rPr>
        <w:t>sector cooperativo</w:t>
      </w:r>
      <w:r>
        <w:rPr>
          <w:rFonts w:ascii="Tahoma"/>
          <w:sz w:val="32"/>
          <w:szCs w:val="32"/>
        </w:rPr>
        <w:t xml:space="preserve">, por la voluntad que pongamos en </w:t>
      </w:r>
      <w:r>
        <w:rPr>
          <w:rFonts w:ascii="Tahoma"/>
          <w:sz w:val="32"/>
          <w:szCs w:val="32"/>
        </w:rPr>
        <w:lastRenderedPageBreak/>
        <w:t>continuar avanzando y adaptarnos a lo que la sociedad</w:t>
      </w:r>
      <w:r>
        <w:rPr>
          <w:rFonts w:ascii="Tahoma"/>
          <w:sz w:val="32"/>
          <w:szCs w:val="32"/>
        </w:rPr>
        <w:t xml:space="preserve"> nos demande. Por otro lado, por el </w:t>
      </w:r>
      <w:r>
        <w:rPr>
          <w:rFonts w:ascii="Tahoma"/>
          <w:b/>
          <w:bCs/>
          <w:sz w:val="32"/>
          <w:szCs w:val="32"/>
        </w:rPr>
        <w:t>apoyo de las instituciones p</w:t>
      </w:r>
      <w:r>
        <w:rPr>
          <w:rFonts w:hAnsi="Tahoma"/>
          <w:b/>
          <w:bCs/>
          <w:sz w:val="32"/>
          <w:szCs w:val="32"/>
        </w:rPr>
        <w:t>ú</w:t>
      </w:r>
      <w:r>
        <w:rPr>
          <w:rFonts w:ascii="Tahoma"/>
          <w:b/>
          <w:bCs/>
          <w:sz w:val="32"/>
          <w:szCs w:val="32"/>
        </w:rPr>
        <w:t>blicas</w:t>
      </w:r>
      <w:r>
        <w:rPr>
          <w:rFonts w:ascii="Tahoma"/>
          <w:sz w:val="32"/>
          <w:szCs w:val="32"/>
        </w:rPr>
        <w:t>. Esperamos haber sido capaces de hacer ver a todos los representantes de las diferentes Administraciones que han compartido con nosotros estos dos d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 xml:space="preserve">as que </w:t>
      </w:r>
      <w:r>
        <w:rPr>
          <w:rFonts w:ascii="Tahoma"/>
          <w:b/>
          <w:bCs/>
          <w:sz w:val="32"/>
          <w:szCs w:val="32"/>
        </w:rPr>
        <w:t xml:space="preserve">la agricultura es un sector </w:t>
      </w:r>
      <w:r>
        <w:rPr>
          <w:rFonts w:ascii="Tahoma"/>
          <w:b/>
          <w:bCs/>
          <w:sz w:val="32"/>
          <w:szCs w:val="32"/>
        </w:rPr>
        <w:t>estrat</w:t>
      </w:r>
      <w:r>
        <w:rPr>
          <w:rFonts w:hAnsi="Tahoma"/>
          <w:b/>
          <w:bCs/>
          <w:sz w:val="32"/>
          <w:szCs w:val="32"/>
        </w:rPr>
        <w:t>é</w:t>
      </w:r>
      <w:r>
        <w:rPr>
          <w:rFonts w:ascii="Tahoma"/>
          <w:b/>
          <w:bCs/>
          <w:sz w:val="32"/>
          <w:szCs w:val="32"/>
        </w:rPr>
        <w:t>gico</w:t>
      </w:r>
      <w:r>
        <w:rPr>
          <w:rFonts w:ascii="Tahoma"/>
          <w:sz w:val="32"/>
          <w:szCs w:val="32"/>
        </w:rPr>
        <w:t>, que debe ser protegido e impulsado. Deseamos un compromiso s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 xml:space="preserve">lido y sin fisuras con nuestros productores, en todos los sectores y en todas las condiciones. Lo pedimos con vehemencia, porque el futuro de muchas familias depende en parte de ese </w:t>
      </w:r>
      <w:r>
        <w:rPr>
          <w:rFonts w:ascii="Tahoma"/>
          <w:sz w:val="32"/>
          <w:szCs w:val="32"/>
        </w:rPr>
        <w:t>compromiso. Somos fuente de riqueza y empleo, en condiciones que en muchas ocasiones no son las adecuadas para nuestros productores y que sin duda deben mejorar durante los pr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ximos a</w:t>
      </w:r>
      <w:r>
        <w:rPr>
          <w:rFonts w:hAnsi="Tahoma"/>
          <w:sz w:val="32"/>
          <w:szCs w:val="32"/>
        </w:rPr>
        <w:t>ñ</w:t>
      </w:r>
      <w:r>
        <w:rPr>
          <w:rFonts w:ascii="Tahoma"/>
          <w:sz w:val="32"/>
          <w:szCs w:val="32"/>
        </w:rPr>
        <w:t>os para que nuestra actividad contin</w:t>
      </w:r>
      <w:r>
        <w:rPr>
          <w:rFonts w:hAnsi="Tahoma"/>
          <w:sz w:val="32"/>
          <w:szCs w:val="32"/>
        </w:rPr>
        <w:t>ú</w:t>
      </w:r>
      <w:r>
        <w:rPr>
          <w:rFonts w:ascii="Tahoma"/>
          <w:sz w:val="32"/>
          <w:szCs w:val="32"/>
        </w:rPr>
        <w:t>e siendo rentable, para que sea atr</w:t>
      </w:r>
      <w:r>
        <w:rPr>
          <w:rFonts w:ascii="Tahoma"/>
          <w:sz w:val="32"/>
          <w:szCs w:val="32"/>
        </w:rPr>
        <w:t>activa para nuestros j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 xml:space="preserve">venes. Estamos esperanzados por conseguir ese compromiso, y por verlo convertido en propuestas para impulsar nuestro sector. Pase lo que pase en el futuro, tengo muy clara una cosa: no concibo un futuro sin agricultores, de la misma </w:t>
      </w:r>
      <w:r>
        <w:rPr>
          <w:rFonts w:ascii="Tahoma"/>
          <w:sz w:val="32"/>
          <w:szCs w:val="32"/>
        </w:rPr>
        <w:t>forma que no concibo un futuro sin cooperativas.</w:t>
      </w:r>
    </w:p>
    <w:p w:rsidR="00B144FA" w:rsidRDefault="00B144FA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</w:p>
    <w:p w:rsidR="00B144FA" w:rsidRDefault="005B61E4">
      <w:pPr>
        <w:pStyle w:val="Cuerpo"/>
        <w:spacing w:line="288" w:lineRule="auto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  <w:szCs w:val="32"/>
        </w:rPr>
        <w:t>No quisiera extenderme m</w:t>
      </w:r>
      <w:r>
        <w:rPr>
          <w:rFonts w:hAnsi="Tahoma"/>
          <w:sz w:val="32"/>
          <w:szCs w:val="32"/>
        </w:rPr>
        <w:t>á</w:t>
      </w:r>
      <w:r>
        <w:rPr>
          <w:rFonts w:ascii="Tahoma"/>
          <w:sz w:val="32"/>
          <w:szCs w:val="32"/>
        </w:rPr>
        <w:t xml:space="preserve">s. Para el cooperativismo valenciano, la </w:t>
      </w:r>
      <w:bookmarkStart w:id="0" w:name="_GoBack"/>
      <w:bookmarkEnd w:id="0"/>
      <w:r>
        <w:rPr>
          <w:rFonts w:ascii="Tahoma"/>
          <w:sz w:val="32"/>
          <w:szCs w:val="32"/>
        </w:rPr>
        <w:t>celebraci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 de este Congreso ha sido una oportunidad</w:t>
      </w:r>
      <w:r>
        <w:rPr>
          <w:rFonts w:ascii="Tahoma"/>
          <w:sz w:val="32"/>
          <w:szCs w:val="32"/>
        </w:rPr>
        <w:t xml:space="preserve"> </w:t>
      </w:r>
      <w:r>
        <w:rPr>
          <w:rFonts w:hAnsi="Tahoma"/>
          <w:sz w:val="32"/>
          <w:szCs w:val="32"/>
        </w:rPr>
        <w:t>ú</w:t>
      </w:r>
      <w:r>
        <w:rPr>
          <w:rFonts w:ascii="Tahoma"/>
          <w:sz w:val="32"/>
          <w:szCs w:val="32"/>
        </w:rPr>
        <w:t>nica y un motivo de gran satisfacci</w:t>
      </w:r>
      <w:r>
        <w:rPr>
          <w:rFonts w:hAnsi="Tahoma"/>
          <w:sz w:val="32"/>
          <w:szCs w:val="32"/>
        </w:rPr>
        <w:t>ó</w:t>
      </w:r>
      <w:r>
        <w:rPr>
          <w:rFonts w:ascii="Tahoma"/>
          <w:sz w:val="32"/>
          <w:szCs w:val="32"/>
        </w:rPr>
        <w:t>n</w:t>
      </w:r>
      <w:r>
        <w:rPr>
          <w:rFonts w:ascii="Tahoma"/>
          <w:sz w:val="32"/>
          <w:szCs w:val="32"/>
        </w:rPr>
        <w:t>, ya que nos ha brindado la posibilidad de recibi</w:t>
      </w:r>
      <w:r>
        <w:rPr>
          <w:rFonts w:ascii="Tahoma"/>
          <w:sz w:val="32"/>
          <w:szCs w:val="32"/>
        </w:rPr>
        <w:t>r a cooperativistas de todo el pa</w:t>
      </w:r>
      <w:r>
        <w:rPr>
          <w:rFonts w:hAnsi="Tahoma"/>
          <w:sz w:val="32"/>
          <w:szCs w:val="32"/>
        </w:rPr>
        <w:t>í</w:t>
      </w:r>
      <w:r>
        <w:rPr>
          <w:rFonts w:ascii="Tahoma"/>
          <w:sz w:val="32"/>
          <w:szCs w:val="32"/>
        </w:rPr>
        <w:t>s</w:t>
      </w:r>
      <w:r>
        <w:rPr>
          <w:rFonts w:ascii="Tahoma"/>
          <w:sz w:val="32"/>
          <w:szCs w:val="32"/>
        </w:rPr>
        <w:t>, de compartir con ellos vivencias, conocimientos y experiencias.</w:t>
      </w:r>
      <w:r>
        <w:rPr>
          <w:rFonts w:ascii="Tahoma"/>
          <w:sz w:val="32"/>
          <w:szCs w:val="32"/>
        </w:rPr>
        <w:t xml:space="preserve"> </w:t>
      </w:r>
      <w:r>
        <w:rPr>
          <w:rFonts w:ascii="Tahoma"/>
          <w:sz w:val="32"/>
          <w:szCs w:val="32"/>
        </w:rPr>
        <w:t>Quisiera agradecerles a todos su presencia, desear que hayan tenido una agradable estancia en nuestra ciudad y que hayan disfrutado tanto del Congreso como de la hospitalidad de los valencianos y valencianas.</w:t>
      </w:r>
      <w:r>
        <w:rPr>
          <w:rFonts w:ascii="Tahoma"/>
          <w:sz w:val="32"/>
          <w:szCs w:val="32"/>
        </w:rPr>
        <w:t xml:space="preserve"> </w:t>
      </w:r>
      <w:r>
        <w:rPr>
          <w:rFonts w:ascii="Tahoma"/>
          <w:b/>
          <w:bCs/>
          <w:sz w:val="32"/>
          <w:szCs w:val="32"/>
        </w:rPr>
        <w:t>Muy buenas tardes a todos y a todas</w:t>
      </w:r>
      <w:r>
        <w:rPr>
          <w:rFonts w:ascii="Tahoma"/>
          <w:sz w:val="32"/>
          <w:szCs w:val="32"/>
        </w:rPr>
        <w:t>.</w:t>
      </w:r>
    </w:p>
    <w:p w:rsidR="00B144FA" w:rsidRDefault="00B144FA">
      <w:pPr>
        <w:pStyle w:val="Cuerpo"/>
        <w:spacing w:line="288" w:lineRule="auto"/>
        <w:jc w:val="both"/>
      </w:pPr>
    </w:p>
    <w:sectPr w:rsidR="00B144F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61E4">
      <w:r>
        <w:separator/>
      </w:r>
    </w:p>
  </w:endnote>
  <w:endnote w:type="continuationSeparator" w:id="0">
    <w:p w:rsidR="00000000" w:rsidRDefault="005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FA" w:rsidRDefault="00B144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61E4">
      <w:r>
        <w:separator/>
      </w:r>
    </w:p>
  </w:footnote>
  <w:footnote w:type="continuationSeparator" w:id="0">
    <w:p w:rsidR="00000000" w:rsidRDefault="005B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FA" w:rsidRDefault="00B144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A"/>
    <w:rsid w:val="005B61E4"/>
    <w:rsid w:val="00B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6365-3798-49D7-8620-EA05D83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Alejandro Cohen Tercero</dc:creator>
  <cp:lastModifiedBy>Ruben Alejandro Cohen Tercero</cp:lastModifiedBy>
  <cp:revision>2</cp:revision>
  <dcterms:created xsi:type="dcterms:W3CDTF">2015-02-27T08:41:00Z</dcterms:created>
  <dcterms:modified xsi:type="dcterms:W3CDTF">2015-02-27T08:41:00Z</dcterms:modified>
</cp:coreProperties>
</file>